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0E2EF9" w:rsidRDefault="006136F6" w:rsidP="00613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EF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305A1CE3" wp14:editId="0C13097C">
            <wp:simplePos x="0" y="0"/>
            <wp:positionH relativeFrom="column">
              <wp:posOffset>2752725</wp:posOffset>
            </wp:positionH>
            <wp:positionV relativeFrom="paragraph">
              <wp:posOffset>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2380" w:rsidRDefault="00382380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380" w:rsidRDefault="00382380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6F6" w:rsidRPr="000E2EF9" w:rsidRDefault="006136F6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0E2EF9" w:rsidRDefault="006136F6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0E2EF9" w:rsidRDefault="006136F6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0E2EF9" w:rsidRDefault="006136F6" w:rsidP="00613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0E2EF9" w:rsidRDefault="006136F6" w:rsidP="00613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F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0E2EF9" w:rsidRDefault="006136F6" w:rsidP="00613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0E2EF9" w:rsidRDefault="00346D46" w:rsidP="006136F6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136F6" w:rsidRPr="00F2280D">
        <w:rPr>
          <w:rFonts w:ascii="Times New Roman" w:hAnsi="Times New Roman" w:cs="Times New Roman"/>
          <w:sz w:val="28"/>
          <w:szCs w:val="28"/>
        </w:rPr>
        <w:t xml:space="preserve"> </w:t>
      </w:r>
      <w:r w:rsidR="00382380">
        <w:rPr>
          <w:rFonts w:ascii="Times New Roman" w:hAnsi="Times New Roman" w:cs="Times New Roman"/>
          <w:sz w:val="28"/>
          <w:szCs w:val="28"/>
        </w:rPr>
        <w:t>серп</w:t>
      </w:r>
      <w:r w:rsidR="004006CB">
        <w:rPr>
          <w:rFonts w:ascii="Times New Roman" w:hAnsi="Times New Roman" w:cs="Times New Roman"/>
          <w:sz w:val="28"/>
          <w:szCs w:val="28"/>
        </w:rPr>
        <w:t>ня</w:t>
      </w:r>
      <w:r w:rsidR="00F2280D">
        <w:rPr>
          <w:rFonts w:ascii="Times New Roman" w:hAnsi="Times New Roman" w:cs="Times New Roman"/>
          <w:sz w:val="28"/>
          <w:szCs w:val="28"/>
        </w:rPr>
        <w:t xml:space="preserve"> 2024 року </w:t>
      </w:r>
      <w:r w:rsidR="00F2280D">
        <w:rPr>
          <w:rFonts w:ascii="Times New Roman" w:hAnsi="Times New Roman" w:cs="Times New Roman"/>
          <w:sz w:val="28"/>
          <w:szCs w:val="28"/>
        </w:rPr>
        <w:tab/>
        <w:t>м. </w:t>
      </w:r>
      <w:r w:rsidR="006136F6" w:rsidRPr="000E2EF9">
        <w:rPr>
          <w:rFonts w:ascii="Times New Roman" w:hAnsi="Times New Roman" w:cs="Times New Roman"/>
          <w:sz w:val="28"/>
          <w:szCs w:val="28"/>
        </w:rPr>
        <w:t>Решетилівка</w:t>
      </w:r>
      <w:r w:rsidR="006136F6" w:rsidRPr="000E2EF9">
        <w:rPr>
          <w:rFonts w:ascii="Times New Roman" w:hAnsi="Times New Roman" w:cs="Times New Roman"/>
          <w:sz w:val="28"/>
          <w:szCs w:val="28"/>
        </w:rPr>
        <w:tab/>
      </w:r>
      <w:r w:rsidR="006136F6" w:rsidRPr="000E2EF9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6136F6" w:rsidRPr="000E2EF9" w:rsidRDefault="006136F6" w:rsidP="00613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1EB" w:rsidRPr="004611EB" w:rsidRDefault="004611EB" w:rsidP="004611EB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4611EB">
        <w:rPr>
          <w:rFonts w:ascii="Times New Roman" w:hAnsi="Times New Roman" w:cs="Times New Roman"/>
          <w:sz w:val="28"/>
          <w:szCs w:val="28"/>
        </w:rPr>
        <w:t xml:space="preserve">Про роботу </w:t>
      </w:r>
      <w:r w:rsidR="00382380">
        <w:rPr>
          <w:rFonts w:ascii="Times New Roman" w:hAnsi="Times New Roman" w:cs="Times New Roman"/>
          <w:sz w:val="28"/>
          <w:szCs w:val="28"/>
        </w:rPr>
        <w:t>ЦКД „Оберіг</w:t>
      </w:r>
      <w:r w:rsidR="00382380" w:rsidRPr="00C3127D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4611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D56" w:rsidRDefault="00416958" w:rsidP="004611EB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4006CB">
        <w:rPr>
          <w:rFonts w:ascii="Times New Roman" w:hAnsi="Times New Roman" w:cs="Times New Roman"/>
          <w:sz w:val="28"/>
          <w:szCs w:val="28"/>
        </w:rPr>
        <w:t xml:space="preserve"> 2023</w:t>
      </w:r>
      <w:r w:rsidR="004006CB" w:rsidRPr="004006CB">
        <w:rPr>
          <w:rFonts w:ascii="Times New Roman" w:hAnsi="Times New Roman" w:cs="Times New Roman"/>
          <w:sz w:val="28"/>
          <w:szCs w:val="28"/>
        </w:rPr>
        <w:t xml:space="preserve"> рік </w:t>
      </w:r>
      <w:r w:rsidR="004006CB">
        <w:rPr>
          <w:rFonts w:ascii="Times New Roman" w:hAnsi="Times New Roman" w:cs="Times New Roman"/>
          <w:sz w:val="28"/>
          <w:szCs w:val="28"/>
        </w:rPr>
        <w:t xml:space="preserve">та І </w:t>
      </w:r>
      <w:r w:rsidR="00345061">
        <w:rPr>
          <w:rFonts w:ascii="Times New Roman" w:hAnsi="Times New Roman" w:cs="Times New Roman"/>
          <w:sz w:val="28"/>
          <w:szCs w:val="28"/>
        </w:rPr>
        <w:t>півріччя</w:t>
      </w:r>
      <w:r w:rsidR="004006CB">
        <w:rPr>
          <w:rFonts w:ascii="Times New Roman" w:hAnsi="Times New Roman" w:cs="Times New Roman"/>
          <w:sz w:val="28"/>
          <w:szCs w:val="28"/>
        </w:rPr>
        <w:t xml:space="preserve"> 2024</w:t>
      </w:r>
      <w:r w:rsidR="004006CB" w:rsidRPr="004006CB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006CB" w:rsidRPr="000E2EF9" w:rsidRDefault="004006CB" w:rsidP="004006CB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</w:p>
    <w:p w:rsidR="00346D46" w:rsidRDefault="00BB6856" w:rsidP="00346D4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E73E81">
        <w:rPr>
          <w:rFonts w:ascii="Times New Roman" w:hAnsi="Times New Roman" w:cs="Times New Roman"/>
          <w:sz w:val="28"/>
          <w:szCs w:val="28"/>
        </w:rPr>
        <w:t>Керуючись стат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3E81">
        <w:rPr>
          <w:rFonts w:ascii="Times New Roman" w:hAnsi="Times New Roman" w:cs="Times New Roman"/>
          <w:sz w:val="28"/>
          <w:szCs w:val="28"/>
        </w:rPr>
        <w:t xml:space="preserve">ями </w:t>
      </w:r>
      <w:r w:rsidR="00F76804">
        <w:rPr>
          <w:rFonts w:ascii="Times New Roman" w:hAnsi="Times New Roman" w:cs="Times New Roman"/>
          <w:sz w:val="28"/>
          <w:szCs w:val="28"/>
        </w:rPr>
        <w:t>3</w:t>
      </w:r>
      <w:r w:rsidRPr="00E73E81">
        <w:rPr>
          <w:rFonts w:ascii="Times New Roman" w:hAnsi="Times New Roman" w:cs="Times New Roman"/>
          <w:sz w:val="28"/>
          <w:szCs w:val="28"/>
        </w:rPr>
        <w:t>2 Закону України „Про місцеве самоврядування в Україні”, рішенням виконавчого комітету Решетилівської м</w:t>
      </w:r>
      <w:r w:rsidR="00061DCD">
        <w:rPr>
          <w:rFonts w:ascii="Times New Roman" w:hAnsi="Times New Roman" w:cs="Times New Roman"/>
          <w:sz w:val="28"/>
          <w:szCs w:val="28"/>
        </w:rPr>
        <w:t>іської ради від 23</w:t>
      </w:r>
      <w:r w:rsidRPr="00E73E81">
        <w:rPr>
          <w:rFonts w:ascii="Times New Roman" w:hAnsi="Times New Roman" w:cs="Times New Roman"/>
          <w:sz w:val="28"/>
          <w:szCs w:val="28"/>
        </w:rPr>
        <w:t>.12.2022 № 2</w:t>
      </w:r>
      <w:r w:rsidR="00061DCD">
        <w:rPr>
          <w:rFonts w:ascii="Times New Roman" w:hAnsi="Times New Roman" w:cs="Times New Roman"/>
          <w:sz w:val="28"/>
          <w:szCs w:val="28"/>
        </w:rPr>
        <w:t>92</w:t>
      </w:r>
      <w:r w:rsidRPr="00E73E81">
        <w:rPr>
          <w:rFonts w:ascii="Times New Roman" w:hAnsi="Times New Roman" w:cs="Times New Roman"/>
          <w:sz w:val="28"/>
          <w:szCs w:val="28"/>
        </w:rPr>
        <w:t xml:space="preserve"> „Про затвердження Плану роботи виконавчого комітету Реш</w:t>
      </w:r>
      <w:r w:rsidR="00061DCD">
        <w:rPr>
          <w:rFonts w:ascii="Times New Roman" w:hAnsi="Times New Roman" w:cs="Times New Roman"/>
          <w:sz w:val="28"/>
          <w:szCs w:val="28"/>
        </w:rPr>
        <w:t>етилівської міської ради на 2024</w:t>
      </w:r>
      <w:r w:rsidRPr="00E73E81">
        <w:rPr>
          <w:rFonts w:ascii="Times New Roman" w:hAnsi="Times New Roman" w:cs="Times New Roman"/>
          <w:sz w:val="28"/>
          <w:szCs w:val="28"/>
        </w:rPr>
        <w:t xml:space="preserve"> рік”</w:t>
      </w:r>
      <w:r w:rsidR="00AB41B1">
        <w:rPr>
          <w:rFonts w:ascii="Times New Roman" w:hAnsi="Times New Roman" w:cs="Times New Roman"/>
          <w:sz w:val="28"/>
          <w:szCs w:val="28"/>
        </w:rPr>
        <w:t xml:space="preserve"> </w:t>
      </w:r>
      <w:r w:rsidR="00C3127D">
        <w:rPr>
          <w:rFonts w:ascii="Times New Roman" w:hAnsi="Times New Roman" w:cs="Times New Roman"/>
          <w:sz w:val="28"/>
          <w:szCs w:val="28"/>
        </w:rPr>
        <w:t xml:space="preserve">та заслухавши інформацію 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 </w:t>
      </w:r>
      <w:r w:rsidR="00C3127D" w:rsidRPr="00C3127D">
        <w:rPr>
          <w:rFonts w:ascii="Times New Roman" w:hAnsi="Times New Roman" w:cs="Times New Roman"/>
          <w:sz w:val="28"/>
          <w:szCs w:val="28"/>
        </w:rPr>
        <w:t>директора ЦКД „Оберіг”</w:t>
      </w:r>
      <w:r w:rsidR="00C3127D">
        <w:rPr>
          <w:rFonts w:ascii="Times New Roman" w:hAnsi="Times New Roman" w:cs="Times New Roman"/>
          <w:sz w:val="28"/>
          <w:szCs w:val="28"/>
        </w:rPr>
        <w:t xml:space="preserve"> Олени КАЦІТАДЗЕ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 </w:t>
      </w:r>
      <w:r w:rsidR="00AB41B1">
        <w:rPr>
          <w:rFonts w:ascii="Times New Roman" w:hAnsi="Times New Roman" w:cs="Times New Roman"/>
          <w:sz w:val="28"/>
          <w:szCs w:val="28"/>
        </w:rPr>
        <w:t>п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ро роботу </w:t>
      </w:r>
      <w:r w:rsidR="00C3127D" w:rsidRPr="00C3127D">
        <w:rPr>
          <w:rFonts w:ascii="Times New Roman" w:hAnsi="Times New Roman" w:cs="Times New Roman"/>
          <w:sz w:val="28"/>
          <w:szCs w:val="28"/>
        </w:rPr>
        <w:t>ЦКД „Оберіг”</w:t>
      </w:r>
      <w:r w:rsidR="00C3127D">
        <w:rPr>
          <w:rFonts w:ascii="Times New Roman" w:hAnsi="Times New Roman" w:cs="Times New Roman"/>
          <w:sz w:val="28"/>
          <w:szCs w:val="28"/>
        </w:rPr>
        <w:t xml:space="preserve"> 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за 2023 рік та І </w:t>
      </w:r>
      <w:r w:rsidR="00345061">
        <w:rPr>
          <w:rFonts w:ascii="Times New Roman" w:hAnsi="Times New Roman" w:cs="Times New Roman"/>
          <w:sz w:val="28"/>
          <w:szCs w:val="28"/>
        </w:rPr>
        <w:t>півріччя</w:t>
      </w:r>
      <w:r w:rsidR="00AB41B1" w:rsidRPr="00AB41B1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F76804" w:rsidRPr="00F76804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</w:p>
    <w:p w:rsidR="00BB6856" w:rsidRDefault="00BB6856" w:rsidP="00346D4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3E81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346D46" w:rsidRPr="00E73E81" w:rsidRDefault="00346D46" w:rsidP="00346D46">
      <w:pPr>
        <w:spacing w:after="0" w:line="240" w:lineRule="auto"/>
        <w:jc w:val="both"/>
      </w:pPr>
    </w:p>
    <w:p w:rsidR="001127A1" w:rsidRDefault="00BB6856" w:rsidP="001127A1">
      <w:pPr>
        <w:pStyle w:val="af1"/>
        <w:shd w:val="clear" w:color="auto" w:fill="FFFFFF"/>
        <w:spacing w:after="283"/>
        <w:contextualSpacing/>
        <w:jc w:val="both"/>
        <w:rPr>
          <w:rFonts w:ascii="Times New Roman" w:hAnsi="Times New Roman"/>
          <w:sz w:val="28"/>
          <w:szCs w:val="28"/>
        </w:rPr>
      </w:pPr>
      <w:r w:rsidRPr="00E73E81">
        <w:rPr>
          <w:rFonts w:ascii="Times New Roman" w:hAnsi="Times New Roman" w:cs="Times New Roman"/>
          <w:sz w:val="28"/>
          <w:szCs w:val="28"/>
        </w:rPr>
        <w:tab/>
      </w:r>
      <w:r w:rsidR="001127A1" w:rsidRPr="001127A1">
        <w:rPr>
          <w:rFonts w:ascii="Times New Roman" w:hAnsi="Times New Roman"/>
          <w:sz w:val="28"/>
          <w:szCs w:val="28"/>
        </w:rPr>
        <w:t xml:space="preserve">1. Інформацію директора </w:t>
      </w:r>
      <w:r w:rsidR="00A353F9" w:rsidRPr="00C3127D">
        <w:rPr>
          <w:rFonts w:ascii="Times New Roman" w:hAnsi="Times New Roman" w:cs="Times New Roman"/>
          <w:sz w:val="28"/>
          <w:szCs w:val="28"/>
        </w:rPr>
        <w:t>ЦКД „Оберіг”</w:t>
      </w:r>
      <w:r w:rsidR="00A353F9">
        <w:rPr>
          <w:rFonts w:ascii="Times New Roman" w:hAnsi="Times New Roman" w:cs="Times New Roman"/>
          <w:sz w:val="28"/>
          <w:szCs w:val="28"/>
        </w:rPr>
        <w:t xml:space="preserve"> Олени КАЦІТАДЗЕ</w:t>
      </w:r>
      <w:r w:rsidR="00A353F9" w:rsidRPr="00AB41B1">
        <w:rPr>
          <w:rFonts w:ascii="Times New Roman" w:hAnsi="Times New Roman" w:cs="Times New Roman"/>
          <w:sz w:val="28"/>
          <w:szCs w:val="28"/>
        </w:rPr>
        <w:t xml:space="preserve"> </w:t>
      </w:r>
      <w:r w:rsidR="001127A1">
        <w:rPr>
          <w:rFonts w:ascii="Times New Roman" w:hAnsi="Times New Roman" w:cs="Times New Roman"/>
          <w:sz w:val="28"/>
          <w:szCs w:val="28"/>
        </w:rPr>
        <w:t>п</w:t>
      </w:r>
      <w:r w:rsidR="001127A1" w:rsidRPr="00AB41B1">
        <w:rPr>
          <w:rFonts w:ascii="Times New Roman" w:hAnsi="Times New Roman" w:cs="Times New Roman"/>
          <w:sz w:val="28"/>
          <w:szCs w:val="28"/>
        </w:rPr>
        <w:t xml:space="preserve">ро роботу </w:t>
      </w:r>
      <w:r w:rsidR="00A353F9" w:rsidRPr="00C3127D">
        <w:rPr>
          <w:rFonts w:ascii="Times New Roman" w:hAnsi="Times New Roman" w:cs="Times New Roman"/>
          <w:sz w:val="28"/>
          <w:szCs w:val="28"/>
        </w:rPr>
        <w:t>ЦКД „Оберіг”</w:t>
      </w:r>
      <w:r w:rsidR="00A353F9">
        <w:rPr>
          <w:rFonts w:ascii="Times New Roman" w:hAnsi="Times New Roman" w:cs="Times New Roman"/>
          <w:sz w:val="28"/>
          <w:szCs w:val="28"/>
        </w:rPr>
        <w:t xml:space="preserve"> </w:t>
      </w:r>
      <w:r w:rsidR="001127A1" w:rsidRPr="00AB41B1">
        <w:rPr>
          <w:rFonts w:ascii="Times New Roman" w:hAnsi="Times New Roman" w:cs="Times New Roman"/>
          <w:sz w:val="28"/>
          <w:szCs w:val="28"/>
        </w:rPr>
        <w:t xml:space="preserve"> за 2023 рік та І </w:t>
      </w:r>
      <w:r w:rsidR="00345061">
        <w:rPr>
          <w:rFonts w:ascii="Times New Roman" w:hAnsi="Times New Roman" w:cs="Times New Roman"/>
          <w:sz w:val="28"/>
          <w:szCs w:val="28"/>
        </w:rPr>
        <w:t>півріччя</w:t>
      </w:r>
      <w:r w:rsidR="001127A1" w:rsidRPr="00AB41B1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1127A1">
        <w:rPr>
          <w:rFonts w:ascii="Times New Roman" w:hAnsi="Times New Roman"/>
          <w:sz w:val="28"/>
          <w:szCs w:val="28"/>
        </w:rPr>
        <w:t>, взяти до відома (додається).</w:t>
      </w:r>
    </w:p>
    <w:p w:rsidR="00F02942" w:rsidRDefault="001127A1" w:rsidP="00AC7787">
      <w:pPr>
        <w:pStyle w:val="af1"/>
        <w:shd w:val="clear" w:color="auto" w:fill="FFFFFF"/>
        <w:spacing w:after="28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A1">
        <w:rPr>
          <w:rFonts w:ascii="Times New Roman" w:hAnsi="Times New Roman"/>
          <w:sz w:val="28"/>
          <w:szCs w:val="28"/>
        </w:rPr>
        <w:t xml:space="preserve">2. Директору </w:t>
      </w:r>
      <w:r w:rsidR="00AC7787" w:rsidRPr="00C3127D">
        <w:rPr>
          <w:rFonts w:ascii="Times New Roman" w:hAnsi="Times New Roman" w:cs="Times New Roman"/>
          <w:sz w:val="28"/>
          <w:szCs w:val="28"/>
        </w:rPr>
        <w:t>ЦКД „Оберіг”</w:t>
      </w:r>
      <w:r w:rsidR="00AC7787">
        <w:rPr>
          <w:rFonts w:ascii="Times New Roman" w:hAnsi="Times New Roman" w:cs="Times New Roman"/>
          <w:sz w:val="28"/>
          <w:szCs w:val="28"/>
        </w:rPr>
        <w:t xml:space="preserve"> Олені КАЦІТАДЗЕ</w:t>
      </w:r>
      <w:r w:rsidR="00AC7787" w:rsidRPr="00AB41B1">
        <w:rPr>
          <w:rFonts w:ascii="Times New Roman" w:hAnsi="Times New Roman" w:cs="Times New Roman"/>
          <w:sz w:val="28"/>
          <w:szCs w:val="28"/>
        </w:rPr>
        <w:t xml:space="preserve"> </w:t>
      </w:r>
      <w:r w:rsidRPr="001127A1">
        <w:rPr>
          <w:rFonts w:ascii="Times New Roman" w:hAnsi="Times New Roman"/>
          <w:sz w:val="28"/>
          <w:szCs w:val="28"/>
        </w:rPr>
        <w:t xml:space="preserve">в подальшому </w:t>
      </w:r>
      <w:r w:rsidR="00AC7787" w:rsidRPr="00AC7787">
        <w:rPr>
          <w:rFonts w:ascii="Times New Roman" w:hAnsi="Times New Roman"/>
          <w:sz w:val="28"/>
          <w:szCs w:val="28"/>
        </w:rPr>
        <w:t>сприяти розширенню культурних послуг, залученню громадян до проведення активного та змістовного відпочинку.</w:t>
      </w:r>
    </w:p>
    <w:p w:rsidR="00AC7787" w:rsidRDefault="00AC7787" w:rsidP="00AC7787">
      <w:pPr>
        <w:pStyle w:val="af1"/>
        <w:shd w:val="clear" w:color="auto" w:fill="FFFFFF"/>
        <w:spacing w:after="28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969D3" w:rsidRPr="00AC7787" w:rsidRDefault="00F969D3" w:rsidP="00AC7787">
      <w:pPr>
        <w:pStyle w:val="af1"/>
        <w:shd w:val="clear" w:color="auto" w:fill="FFFFFF"/>
        <w:spacing w:after="28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159C" w:rsidRPr="009A159C" w:rsidRDefault="009A159C" w:rsidP="009A159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A159C">
        <w:rPr>
          <w:rFonts w:ascii="Times New Roman" w:hAnsi="Times New Roman" w:cs="Times New Roman"/>
          <w:sz w:val="28"/>
          <w:szCs w:val="28"/>
          <w:lang w:eastAsia="ru-RU"/>
        </w:rPr>
        <w:t>Міський голова</w:t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A159C">
        <w:rPr>
          <w:rFonts w:ascii="Times New Roman" w:hAnsi="Times New Roman" w:cs="Times New Roman"/>
          <w:sz w:val="28"/>
          <w:szCs w:val="28"/>
          <w:lang w:eastAsia="ru-RU"/>
        </w:rPr>
        <w:tab/>
        <w:t>Оксана ДЯДЮНОВА</w:t>
      </w:r>
    </w:p>
    <w:p w:rsidR="00F02942" w:rsidRDefault="00F02942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E1" w:rsidRDefault="00DB6CE1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Default="00F969D3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Default="00F969D3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9D3" w:rsidRDefault="00F969D3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Default="00F02942" w:rsidP="00BB6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6D46" w:rsidRDefault="00346D46" w:rsidP="00BB685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3A2A" w:rsidRDefault="00F02942" w:rsidP="00F95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0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</w:t>
      </w:r>
      <w:r w:rsidR="00F9544B" w:rsidRPr="00F9544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F3A2A" w:rsidRPr="00EF3A2A">
        <w:rPr>
          <w:rFonts w:ascii="Times New Roman" w:hAnsi="Times New Roman" w:cs="Times New Roman"/>
          <w:b/>
          <w:sz w:val="28"/>
          <w:szCs w:val="28"/>
        </w:rPr>
        <w:t xml:space="preserve">роботу </w:t>
      </w:r>
      <w:r w:rsidR="004907D7" w:rsidRPr="004907D7">
        <w:rPr>
          <w:rFonts w:ascii="Times New Roman" w:hAnsi="Times New Roman" w:cs="Times New Roman"/>
          <w:b/>
          <w:sz w:val="28"/>
          <w:szCs w:val="28"/>
        </w:rPr>
        <w:t xml:space="preserve">ЦКД „Оберіг” </w:t>
      </w:r>
      <w:r w:rsidR="00EF3A2A" w:rsidRPr="00EF3A2A">
        <w:rPr>
          <w:rFonts w:ascii="Times New Roman" w:hAnsi="Times New Roman" w:cs="Times New Roman"/>
          <w:b/>
          <w:sz w:val="28"/>
          <w:szCs w:val="28"/>
        </w:rPr>
        <w:t xml:space="preserve">за 2023 рік </w:t>
      </w:r>
    </w:p>
    <w:p w:rsidR="00F9544B" w:rsidRPr="00F9544B" w:rsidRDefault="00EF3A2A" w:rsidP="00F954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A2A">
        <w:rPr>
          <w:rFonts w:ascii="Times New Roman" w:hAnsi="Times New Roman" w:cs="Times New Roman"/>
          <w:b/>
          <w:sz w:val="28"/>
          <w:szCs w:val="28"/>
        </w:rPr>
        <w:t xml:space="preserve">та І </w:t>
      </w:r>
      <w:r w:rsidR="00345061">
        <w:rPr>
          <w:rFonts w:ascii="Times New Roman" w:hAnsi="Times New Roman" w:cs="Times New Roman"/>
          <w:b/>
          <w:sz w:val="28"/>
          <w:szCs w:val="28"/>
        </w:rPr>
        <w:t>півріччя</w:t>
      </w:r>
      <w:r w:rsidRPr="00EF3A2A">
        <w:rPr>
          <w:rFonts w:ascii="Times New Roman" w:hAnsi="Times New Roman" w:cs="Times New Roman"/>
          <w:b/>
          <w:sz w:val="28"/>
          <w:szCs w:val="28"/>
        </w:rPr>
        <w:t xml:space="preserve"> 2024 року</w:t>
      </w:r>
    </w:p>
    <w:p w:rsidR="00F9544B" w:rsidRDefault="00F9544B" w:rsidP="00F8537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144" w:rsidRDefault="00670144" w:rsidP="00670144">
      <w:pPr>
        <w:suppressAutoHyphens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ЦКД „Оберіг” – заклад клубного типу, який діє на підставі Статуту та керується в своїй діяльності чинним законодавством України. Основним завданням центру культури і дозвілля є створення, збереження та розповсюдження культурних надбань, розвиток усіх жанрів та видів самодіяльної народної творчості, аматорського мистецтва, народних художніх промислів, задоволення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культурно-дозвіллєвих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потреб населення.</w:t>
      </w:r>
    </w:p>
    <w:p w:rsidR="00670144" w:rsidRDefault="00670144" w:rsidP="00670144">
      <w:pPr>
        <w:suppressAutoHyphens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У звітному періоді роботу закладу забезпечували 16 працівників, або 16,5 штатних одиниць. В оперативному управлінні ЦКД „Оберіг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знаходиться  приміщення, де розташовані ще три заклади ( дитяча школа мистецтв, міська бібліотека ім. О.Дмитренка, музей). Тому у його штатній чисельності 56% технічні працівники, які  виконують роботи по утриманню приміщення та прилеглої території.</w:t>
      </w:r>
    </w:p>
    <w:p w:rsidR="00670144" w:rsidRPr="00670144" w:rsidRDefault="00670144" w:rsidP="00670144">
      <w:pPr>
        <w:suppressAutoHyphens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ЦКД „Оберіг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має відповідну матеріально-технічну базу. Фінансування з міського бюджету дозволяє забезпечувати першочергові витрати. Також, заклад надає платні послуги, за рахунок яких має додаткове фінансування.            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Творча робота закладу велася за декількома напрямками: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культурно-дозвіллєвий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виставкова діяльність;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театральна творчість;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гуртки;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волонтерська діяльність.</w:t>
      </w:r>
    </w:p>
    <w:p w:rsidR="00670144" w:rsidRPr="00670144" w:rsidRDefault="00670144" w:rsidP="00670144">
      <w:pPr>
        <w:suppressAutoHyphens w:val="0"/>
        <w:spacing w:after="0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Культурно-дозвіллєвий</w:t>
      </w:r>
      <w:proofErr w:type="spellEnd"/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напрямок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Протягом звітного періоду колективом ЦКД „Оберіг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проведено 38 культурно- масових заходів, які відвідало біля 2800 чоловік. Особливий акцент приділявся роботі з дітьми і молоддю. Протягом 2023 та </w:t>
      </w:r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кварталу 2024 року наші заходи відвідало 2090 дітей і підлітків.  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Для них було проведено: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розважально-ігрові програми до  Дня захисту дітей;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Великодне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свято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Прикрасимо писанкове деревце разом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майстеркласи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по виготовленню предметів прикладного мистецтва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Оберіг для захисника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та до Дня художника;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конкурсно-розважальна програма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Heloween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patti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розважальна програма до дня Святого Миколая;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новорічно-різдвяні заходи;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концертні програми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Ми єдині та непереможні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Діти миру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літературно-музичне свято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Шевченкове слово в віках не старіє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розважально-ігрові програми для учнів навчальних закладів громади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Несумні канікули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демонстрація мультфільмів 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„Бебі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Бос, Різдвяний бонус”,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„Грінч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”,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„Назад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у хащі”, „Гноми вдома”, „Помста пухнастих”, „Мумії”, „Переліт”  та інші.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показ фільму до дня Святого Валентина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Вийду за тебе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та інші.</w:t>
      </w:r>
    </w:p>
    <w:p w:rsidR="00670144" w:rsidRPr="00670144" w:rsidRDefault="00670144" w:rsidP="00670144">
      <w:pPr>
        <w:suppressAutoHyphens w:val="0"/>
        <w:spacing w:after="0"/>
        <w:ind w:firstLine="49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Серед молоді користуються популярністю наші традиційні заходи: 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конкурсно-розважальна програма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Хто зверху?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патріотичне шоу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Я люблю Україну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144" w:rsidRPr="00670144" w:rsidRDefault="00670144" w:rsidP="00670144">
      <w:pPr>
        <w:suppressAutoHyphens w:val="0"/>
        <w:spacing w:after="0"/>
        <w:ind w:firstLine="49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На високому рівні проходили благодійні концерти народного аматорського  фольклорного колективу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Пісенне джерело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, які є переможцями багатьох конкурсів і фестивалів. У березні цього року відбувся звітний концерт колективу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Слава козацька повік не загине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Яскраво і феєрично працівниками ЦКД було проведено благодійний Великодній ярмарок.  Кошти від продажу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смаколиків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та інших товарів було передано на підтримку ЗСУ.</w:t>
      </w:r>
    </w:p>
    <w:p w:rsidR="00631D59" w:rsidRDefault="00670144" w:rsidP="001B61D4">
      <w:pPr>
        <w:suppressAutoHyphens w:val="0"/>
        <w:spacing w:after="0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Виставкова діяльність</w:t>
      </w:r>
    </w:p>
    <w:p w:rsidR="00670144" w:rsidRPr="00670144" w:rsidRDefault="00670144" w:rsidP="00631D59">
      <w:pPr>
        <w:suppressAutoHyphens w:val="0"/>
        <w:spacing w:after="0"/>
        <w:ind w:firstLine="495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Одним з найбільших напрямків роботи ЦКД є виставкова діяльність. У виставковій залі закладу діє постійна виставка творів місцевих митців. Протягом звітного періоду в ЦКД „Оберіг” проведено 10 цікавих творчих заходів, які відвідало біля 900 прихильників народної творчості: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2 творчі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вистаки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„Я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жінка, берегиня, я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– весна!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виставка заслуженого майстра народної творчості України Петра Шевчука;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виставка художниці Наталії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Вітязь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Дарує казку акварель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виставка корифеїв української графіки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Музи не мовчать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виставка місцевих митців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Моя квітуча Україна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художня виставка Івана та Василя Деркачів;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художня виставка митця з народу Михайла Луценка;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виставка творчих робіт Решетилівського професійного ліцею </w:t>
      </w:r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Барви наших сердець</w:t>
      </w:r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персональна художня виставка Валентини Омельченко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Акварельний дворик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144" w:rsidRPr="00670144" w:rsidRDefault="00670144" w:rsidP="001B61D4">
      <w:pPr>
        <w:suppressAutoHyphens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Театральна творчість</w:t>
      </w:r>
    </w:p>
    <w:p w:rsidR="00670144" w:rsidRPr="00670144" w:rsidRDefault="0081582A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У центрі культури і дозвілля „Оберіг” діє студія аматорського мистецтва „Берег”, при якій працює творчий театральний колектив. На рахунку його вже багато постановок класичних творів, казок, різножанрових вистав такі як 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„Вечори на хуторі…”, „За двома зайцями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>Червона свитка ,або …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>Іронія долі, або легковажна пара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>Три коти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та інші. </w:t>
      </w:r>
    </w:p>
    <w:p w:rsidR="00670144" w:rsidRPr="00670144" w:rsidRDefault="00670144" w:rsidP="0081582A">
      <w:pPr>
        <w:suppressAutoHyphens w:val="0"/>
        <w:spacing w:after="0"/>
        <w:ind w:firstLine="49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Протягом звітного періоду театральним колективом та вихованцями театрального гуртка було представлено глядачу: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інсценізація п`єси І.Квітки-Основ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`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яненка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Сватання на Гончарівці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інсценізація української казки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Коза-дереза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на новий лад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показ казки </w:t>
      </w:r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Рукавичка</w:t>
      </w:r>
      <w:r w:rsidRPr="00670144">
        <w:rPr>
          <w:rFonts w:ascii="Times New Roman" w:hAnsi="Times New Roman" w:cs="Times New Roman"/>
          <w:sz w:val="28"/>
          <w:szCs w:val="28"/>
          <w:lang w:val="en-US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вистава для дітей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 пошуках Святого Миколая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вистава для дітей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Новорічне диво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70144" w:rsidRPr="00670144" w:rsidRDefault="00670144" w:rsidP="00C0727A">
      <w:pPr>
        <w:suppressAutoHyphens w:val="0"/>
        <w:spacing w:after="0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Гуртки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   На базі ЦКД „Оберіг” працює 4 гуртки, які відвідують 47 вихованців: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театральний гурток, керівник Юлія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Мацола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гурток прикладного мистецтва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Бджілка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, керівник Катерина Миколаєнко;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гурток веселих і винахідливих 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„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ВВС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, керівник Сергій Черненко;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вокально-інструментальний гурток, керівник Сергій Черненко.</w:t>
      </w:r>
    </w:p>
    <w:p w:rsidR="00670144" w:rsidRPr="00670144" w:rsidRDefault="00670144" w:rsidP="00C0727A">
      <w:pPr>
        <w:suppressAutoHyphens w:val="0"/>
        <w:spacing w:after="0"/>
        <w:ind w:firstLine="49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Крім планової роботи гуртків вихованці  приймають участь в заходах, які проводить ЦКД: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знімаються у відеопривітаннях до  різних свят;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беруть участь у підготовці та проведенні театралізованих вистав,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культурно-дозвіллєвих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заходів;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беруть участь у конкурсах, майстер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-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класах.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В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>цілому за звітний період ЦКД „Оберіг</w:t>
      </w:r>
      <w:r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підготував і провів 58 заходів. Працівники вболівають за свій заклад, прагнуть, щоб наші заходи, наша робота приносили людям радість. Для цього прикладають всіх зусиль. Своїми руками шиють костюми з підручних матеріалів, виготовляють реквізит, створюють чудові декорації, мають нові ідеї для подальшої роботи. Колектив тісно співпрацює з будинком дитячої та юнацької творчості, дитячою школою мистецтв, ОЦЕВУМ, закладами освіти, культури, Всеукраїнським центром вишивки та килимарства, Решетилівським художнім професійним ліцеєм та іншими закладами. Бере активну участь у заходах, які проводяться на території громади та за її межами.</w:t>
      </w:r>
    </w:p>
    <w:p w:rsidR="00670144" w:rsidRPr="00670144" w:rsidRDefault="001B61D4" w:rsidP="0081582A">
      <w:pPr>
        <w:suppressAutoHyphens w:val="0"/>
        <w:spacing w:after="0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Волонтерська діяльність</w:t>
      </w:r>
    </w:p>
    <w:p w:rsidR="00670144" w:rsidRPr="00670144" w:rsidRDefault="0081582A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З першого дня повномасштабного вторгнення </w:t>
      </w:r>
      <w:proofErr w:type="spellStart"/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>рф</w:t>
      </w:r>
      <w:proofErr w:type="spellEnd"/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в Україну ЦКД „Оберіг</w:t>
      </w:r>
      <w:r w:rsidR="00670144" w:rsidRPr="00670144">
        <w:rPr>
          <w:rFonts w:ascii="Times New Roman" w:hAnsi="Times New Roman" w:cs="Times New Roman"/>
          <w:sz w:val="28"/>
          <w:szCs w:val="28"/>
          <w:lang w:val="ru-RU" w:eastAsia="ru-RU"/>
        </w:rPr>
        <w:t>”</w:t>
      </w:r>
      <w:r w:rsidR="00670144"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включився у волонтерську роботу. За звітний період ми визначили для себе напрямки допомоги: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плетіння маскувальних сіток;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плетіння шкарпеток для ЗСУ;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збір продуктів, вирощування та консервування овочів для ЗСУ;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проведення благодійних заходів;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виготовлення дітьми оберегів для військових;</w:t>
      </w:r>
    </w:p>
    <w:p w:rsidR="00670144" w:rsidRPr="00670144" w:rsidRDefault="00670144" w:rsidP="00670144">
      <w:pPr>
        <w:numPr>
          <w:ilvl w:val="0"/>
          <w:numId w:val="7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участь у діяльності волонтерських організацій.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Важко прозвітувати про кількість сплетених нами маскувальних сіток. Це вже, мабуть, десяток квадратних кілометрів за цей час. Дякуючи співпраці з ГО „Республіка. Брати по зброї”, яка безперебійно постачає нам  сітку і матеріал для плетіння, при допомозі небайдужих решетилянок, ми за останні півтора року поставили цю роботу на постійну безперебійну основу. За що маємо велику подяку від військових.   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Взявши вільну земельну ділянку в 2023 році, ми засадили її овочами і відправляли свіжу і засолену продукцію у військові частини.</w:t>
      </w:r>
    </w:p>
    <w:p w:rsidR="00670144" w:rsidRPr="00670144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Від проведення благодійних заходів та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перехування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власних коштів ми передали на потреби ЗСУ більше 30,0 </w:t>
      </w:r>
      <w:proofErr w:type="spellStart"/>
      <w:r w:rsidRPr="00670144">
        <w:rPr>
          <w:rFonts w:ascii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701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1582A" w:rsidRDefault="00670144" w:rsidP="00670144">
      <w:pPr>
        <w:suppressAutoHyphens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 xml:space="preserve">          Крім цього, цокольне приміщення ЦКД в 2023-2024 навчальному році під час повітряних тривог використовувалося учнями та педпрацівниками Решетилівського ліцею ім. І.Л.Олійника, вихованцями спортивної школи, БДЮТ як укриття. Це вносило корективи в плани роботи закладу і потребувало додаткових дій по утриманню приміщення та прилеглої території.</w:t>
      </w:r>
    </w:p>
    <w:p w:rsidR="00670144" w:rsidRPr="00670144" w:rsidRDefault="00670144" w:rsidP="0081582A">
      <w:pPr>
        <w:suppressAutoHyphens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0144">
        <w:rPr>
          <w:rFonts w:ascii="Times New Roman" w:hAnsi="Times New Roman" w:cs="Times New Roman"/>
          <w:sz w:val="28"/>
          <w:szCs w:val="28"/>
          <w:lang w:eastAsia="ru-RU"/>
        </w:rPr>
        <w:t>ЦКД „Оберіг” має багато планів на майбутнє, які при підтримці міської ради, небайдужих творчих людей будуть втіленні в життя.</w:t>
      </w:r>
    </w:p>
    <w:p w:rsidR="006F77FA" w:rsidRPr="00670144" w:rsidRDefault="006F77FA" w:rsidP="00670144">
      <w:pPr>
        <w:pStyle w:val="aa"/>
        <w:shd w:val="clear" w:color="auto" w:fill="FFFFFF"/>
        <w:spacing w:before="100" w:after="0" w:afterAutospacing="0" w:line="27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val="uk-UA"/>
        </w:rPr>
      </w:pPr>
    </w:p>
    <w:p w:rsidR="00DF0ADC" w:rsidRPr="00296A02" w:rsidRDefault="00DF0ADC" w:rsidP="00DF0ADC">
      <w:pPr>
        <w:pStyle w:val="aa"/>
        <w:shd w:val="clear" w:color="auto" w:fill="FFFFFF"/>
        <w:spacing w:before="280" w:after="225" w:line="360" w:lineRule="auto"/>
        <w:ind w:firstLine="709"/>
        <w:contextualSpacing/>
        <w:jc w:val="both"/>
        <w:textAlignment w:val="baseline"/>
        <w:rPr>
          <w:rFonts w:eastAsia="Calibri"/>
          <w:color w:val="000000"/>
          <w:sz w:val="28"/>
          <w:szCs w:val="28"/>
          <w:lang w:val="uk-UA"/>
        </w:rPr>
      </w:pPr>
    </w:p>
    <w:p w:rsidR="002D718C" w:rsidRPr="002D718C" w:rsidRDefault="002D718C" w:rsidP="002D718C">
      <w:pPr>
        <w:pStyle w:val="aa"/>
        <w:spacing w:before="280" w:after="2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</w:t>
      </w:r>
      <w:r w:rsidR="005E1CCC">
        <w:rPr>
          <w:sz w:val="28"/>
          <w:szCs w:val="28"/>
          <w:lang w:val="uk-UA"/>
        </w:rPr>
        <w:t>Олена КАЦІТАДЗЕ</w:t>
      </w:r>
    </w:p>
    <w:p w:rsidR="008858ED" w:rsidRPr="00BA2BAE" w:rsidRDefault="008858ED" w:rsidP="00BA2BAE">
      <w:pPr>
        <w:spacing w:before="100" w:beforeAutospacing="1" w:after="100" w:afterAutospacing="1" w:line="360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B7CA2" w:rsidRPr="00BA2BAE" w:rsidRDefault="00DB7CA2" w:rsidP="00161C9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882" w:rsidRDefault="009F7886" w:rsidP="002D718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BAE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E41882" w:rsidSect="00451F82">
      <w:headerReference w:type="default" r:id="rId10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7A7" w:rsidRDefault="001307A7" w:rsidP="00076069">
      <w:pPr>
        <w:spacing w:after="0" w:line="240" w:lineRule="auto"/>
      </w:pPr>
      <w:r>
        <w:separator/>
      </w:r>
    </w:p>
  </w:endnote>
  <w:endnote w:type="continuationSeparator" w:id="0">
    <w:p w:rsidR="001307A7" w:rsidRDefault="001307A7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7A7" w:rsidRDefault="001307A7" w:rsidP="00076069">
      <w:pPr>
        <w:spacing w:after="0" w:line="240" w:lineRule="auto"/>
      </w:pPr>
      <w:r>
        <w:separator/>
      </w:r>
    </w:p>
  </w:footnote>
  <w:footnote w:type="continuationSeparator" w:id="0">
    <w:p w:rsidR="001307A7" w:rsidRDefault="001307A7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82" w:rsidRDefault="00451F82">
    <w:pPr>
      <w:pStyle w:val="ad"/>
      <w:jc w:val="right"/>
    </w:pPr>
  </w:p>
  <w:p w:rsidR="00451F82" w:rsidRDefault="00451F8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6E0A"/>
    <w:multiLevelType w:val="hybridMultilevel"/>
    <w:tmpl w:val="360E19D6"/>
    <w:lvl w:ilvl="0" w:tplc="4300CB06">
      <w:start w:val="12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5964F80"/>
    <w:multiLevelType w:val="multilevel"/>
    <w:tmpl w:val="48DCB682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3">
    <w:nsid w:val="64B94993"/>
    <w:multiLevelType w:val="hybridMultilevel"/>
    <w:tmpl w:val="5F42FD06"/>
    <w:lvl w:ilvl="0" w:tplc="C89EFFA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44C28"/>
    <w:rsid w:val="00051FC2"/>
    <w:rsid w:val="00052EEA"/>
    <w:rsid w:val="000545F5"/>
    <w:rsid w:val="00061DCD"/>
    <w:rsid w:val="00076069"/>
    <w:rsid w:val="0007787B"/>
    <w:rsid w:val="00084FCA"/>
    <w:rsid w:val="000873D6"/>
    <w:rsid w:val="00093460"/>
    <w:rsid w:val="000A7A96"/>
    <w:rsid w:val="000C1295"/>
    <w:rsid w:val="000D4DA2"/>
    <w:rsid w:val="000D4F2D"/>
    <w:rsid w:val="000D5DB7"/>
    <w:rsid w:val="000E2EF9"/>
    <w:rsid w:val="000F132D"/>
    <w:rsid w:val="000F310F"/>
    <w:rsid w:val="000F35EB"/>
    <w:rsid w:val="00104E71"/>
    <w:rsid w:val="00110F1D"/>
    <w:rsid w:val="001127A1"/>
    <w:rsid w:val="001307A7"/>
    <w:rsid w:val="00147E66"/>
    <w:rsid w:val="00154434"/>
    <w:rsid w:val="00161C93"/>
    <w:rsid w:val="00162A01"/>
    <w:rsid w:val="00165B0D"/>
    <w:rsid w:val="00193518"/>
    <w:rsid w:val="00195CDA"/>
    <w:rsid w:val="001B3917"/>
    <w:rsid w:val="001B61D4"/>
    <w:rsid w:val="001C5F22"/>
    <w:rsid w:val="001D0F07"/>
    <w:rsid w:val="001D2814"/>
    <w:rsid w:val="001D2B3D"/>
    <w:rsid w:val="001D6D6A"/>
    <w:rsid w:val="00234A4F"/>
    <w:rsid w:val="002564BE"/>
    <w:rsid w:val="002568E0"/>
    <w:rsid w:val="002811A4"/>
    <w:rsid w:val="00296A02"/>
    <w:rsid w:val="002972A8"/>
    <w:rsid w:val="002B6297"/>
    <w:rsid w:val="002C394C"/>
    <w:rsid w:val="002D177D"/>
    <w:rsid w:val="002D26DB"/>
    <w:rsid w:val="002D718C"/>
    <w:rsid w:val="002D7A84"/>
    <w:rsid w:val="002E5B09"/>
    <w:rsid w:val="002F1390"/>
    <w:rsid w:val="002F2D74"/>
    <w:rsid w:val="00317577"/>
    <w:rsid w:val="003273E0"/>
    <w:rsid w:val="00337EA0"/>
    <w:rsid w:val="00345061"/>
    <w:rsid w:val="00346D46"/>
    <w:rsid w:val="00366FB0"/>
    <w:rsid w:val="00382380"/>
    <w:rsid w:val="00392A12"/>
    <w:rsid w:val="003A4D66"/>
    <w:rsid w:val="003A6F18"/>
    <w:rsid w:val="003B5035"/>
    <w:rsid w:val="003C22C7"/>
    <w:rsid w:val="003C6580"/>
    <w:rsid w:val="003D1D74"/>
    <w:rsid w:val="003D2269"/>
    <w:rsid w:val="003D79F9"/>
    <w:rsid w:val="003E3D2F"/>
    <w:rsid w:val="004006CB"/>
    <w:rsid w:val="00404936"/>
    <w:rsid w:val="00416958"/>
    <w:rsid w:val="00421465"/>
    <w:rsid w:val="0042273F"/>
    <w:rsid w:val="00432D56"/>
    <w:rsid w:val="00435B2D"/>
    <w:rsid w:val="00435EAB"/>
    <w:rsid w:val="00451F82"/>
    <w:rsid w:val="0046092B"/>
    <w:rsid w:val="004611EB"/>
    <w:rsid w:val="00474848"/>
    <w:rsid w:val="0047663A"/>
    <w:rsid w:val="00482117"/>
    <w:rsid w:val="004907D7"/>
    <w:rsid w:val="00492C51"/>
    <w:rsid w:val="004B19D7"/>
    <w:rsid w:val="004C59EA"/>
    <w:rsid w:val="004E532A"/>
    <w:rsid w:val="004F1194"/>
    <w:rsid w:val="005045E8"/>
    <w:rsid w:val="00512C70"/>
    <w:rsid w:val="00521D72"/>
    <w:rsid w:val="00522DA7"/>
    <w:rsid w:val="00522ED8"/>
    <w:rsid w:val="005310D0"/>
    <w:rsid w:val="0053139E"/>
    <w:rsid w:val="005341B9"/>
    <w:rsid w:val="00543D5B"/>
    <w:rsid w:val="005574D7"/>
    <w:rsid w:val="0057335B"/>
    <w:rsid w:val="005A1D52"/>
    <w:rsid w:val="005B67C4"/>
    <w:rsid w:val="005C738C"/>
    <w:rsid w:val="005E1CCC"/>
    <w:rsid w:val="00601A46"/>
    <w:rsid w:val="006136F6"/>
    <w:rsid w:val="00631D59"/>
    <w:rsid w:val="00636698"/>
    <w:rsid w:val="006565A5"/>
    <w:rsid w:val="00662B6F"/>
    <w:rsid w:val="00670144"/>
    <w:rsid w:val="00682AAF"/>
    <w:rsid w:val="00693996"/>
    <w:rsid w:val="006A72A9"/>
    <w:rsid w:val="006B7B19"/>
    <w:rsid w:val="006C5FC5"/>
    <w:rsid w:val="006D74CA"/>
    <w:rsid w:val="006F25F7"/>
    <w:rsid w:val="006F77FA"/>
    <w:rsid w:val="0073779A"/>
    <w:rsid w:val="00772B1A"/>
    <w:rsid w:val="007852DC"/>
    <w:rsid w:val="00791954"/>
    <w:rsid w:val="00792630"/>
    <w:rsid w:val="007C2D6D"/>
    <w:rsid w:val="0081582A"/>
    <w:rsid w:val="00833B8D"/>
    <w:rsid w:val="0086467D"/>
    <w:rsid w:val="00866B60"/>
    <w:rsid w:val="0087405E"/>
    <w:rsid w:val="008821C0"/>
    <w:rsid w:val="008858ED"/>
    <w:rsid w:val="008909E2"/>
    <w:rsid w:val="00891B12"/>
    <w:rsid w:val="0089652E"/>
    <w:rsid w:val="008B5183"/>
    <w:rsid w:val="008C3997"/>
    <w:rsid w:val="008C5D21"/>
    <w:rsid w:val="008D4909"/>
    <w:rsid w:val="008E79D5"/>
    <w:rsid w:val="008F4509"/>
    <w:rsid w:val="00960ECF"/>
    <w:rsid w:val="009805F8"/>
    <w:rsid w:val="00990A1D"/>
    <w:rsid w:val="009A159C"/>
    <w:rsid w:val="009A3EE0"/>
    <w:rsid w:val="009B616C"/>
    <w:rsid w:val="009B77EB"/>
    <w:rsid w:val="009F39FA"/>
    <w:rsid w:val="009F7886"/>
    <w:rsid w:val="00A04B88"/>
    <w:rsid w:val="00A23D10"/>
    <w:rsid w:val="00A353F9"/>
    <w:rsid w:val="00A354F7"/>
    <w:rsid w:val="00A40E41"/>
    <w:rsid w:val="00A52809"/>
    <w:rsid w:val="00A57947"/>
    <w:rsid w:val="00A90926"/>
    <w:rsid w:val="00A922C5"/>
    <w:rsid w:val="00A964F5"/>
    <w:rsid w:val="00AA47CC"/>
    <w:rsid w:val="00AB41B1"/>
    <w:rsid w:val="00AC7787"/>
    <w:rsid w:val="00B125AE"/>
    <w:rsid w:val="00B3709E"/>
    <w:rsid w:val="00B427A0"/>
    <w:rsid w:val="00B45648"/>
    <w:rsid w:val="00B64D02"/>
    <w:rsid w:val="00BA2BAE"/>
    <w:rsid w:val="00BB6856"/>
    <w:rsid w:val="00BC506E"/>
    <w:rsid w:val="00BC6B17"/>
    <w:rsid w:val="00BD33D6"/>
    <w:rsid w:val="00BD4DB9"/>
    <w:rsid w:val="00C0727A"/>
    <w:rsid w:val="00C3127D"/>
    <w:rsid w:val="00C47286"/>
    <w:rsid w:val="00C478D9"/>
    <w:rsid w:val="00C60AB9"/>
    <w:rsid w:val="00C6659D"/>
    <w:rsid w:val="00C76FC8"/>
    <w:rsid w:val="00C8440B"/>
    <w:rsid w:val="00CA0444"/>
    <w:rsid w:val="00CE4055"/>
    <w:rsid w:val="00CF7CB9"/>
    <w:rsid w:val="00D44B93"/>
    <w:rsid w:val="00D54A28"/>
    <w:rsid w:val="00D63B4F"/>
    <w:rsid w:val="00D77A98"/>
    <w:rsid w:val="00DB6CE1"/>
    <w:rsid w:val="00DB7CA2"/>
    <w:rsid w:val="00DF0ADC"/>
    <w:rsid w:val="00DF0B26"/>
    <w:rsid w:val="00DF713F"/>
    <w:rsid w:val="00E12581"/>
    <w:rsid w:val="00E15235"/>
    <w:rsid w:val="00E16F24"/>
    <w:rsid w:val="00E33277"/>
    <w:rsid w:val="00E41882"/>
    <w:rsid w:val="00E643AD"/>
    <w:rsid w:val="00E66D8F"/>
    <w:rsid w:val="00E76575"/>
    <w:rsid w:val="00E97571"/>
    <w:rsid w:val="00EA595A"/>
    <w:rsid w:val="00EB7762"/>
    <w:rsid w:val="00EC0829"/>
    <w:rsid w:val="00EC23CA"/>
    <w:rsid w:val="00EE1A43"/>
    <w:rsid w:val="00EE6AC9"/>
    <w:rsid w:val="00EF3A2A"/>
    <w:rsid w:val="00F02942"/>
    <w:rsid w:val="00F213B9"/>
    <w:rsid w:val="00F2280D"/>
    <w:rsid w:val="00F32E30"/>
    <w:rsid w:val="00F34B0E"/>
    <w:rsid w:val="00F42893"/>
    <w:rsid w:val="00F6469C"/>
    <w:rsid w:val="00F76804"/>
    <w:rsid w:val="00F8537A"/>
    <w:rsid w:val="00F86058"/>
    <w:rsid w:val="00F94D9D"/>
    <w:rsid w:val="00F9544B"/>
    <w:rsid w:val="00F969D3"/>
    <w:rsid w:val="00FA188B"/>
    <w:rsid w:val="00FB1EE1"/>
    <w:rsid w:val="00FD1FB2"/>
    <w:rsid w:val="00FD6986"/>
    <w:rsid w:val="00FE4F48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F7253-F310-4EC3-BB46-4E2FDA06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5294</Words>
  <Characters>3018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User-PC7</cp:lastModifiedBy>
  <cp:revision>17</cp:revision>
  <cp:lastPrinted>2024-03-13T12:43:00Z</cp:lastPrinted>
  <dcterms:created xsi:type="dcterms:W3CDTF">2024-08-14T05:21:00Z</dcterms:created>
  <dcterms:modified xsi:type="dcterms:W3CDTF">2024-08-14T14:09:00Z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